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A74DBE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22.06.2020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2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32206" w:rsidRDefault="00E32206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>б утверждении порядка установления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регулируемых тарифов 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396D" w:rsidRDefault="00900FE7" w:rsidP="00E322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сийской Федерации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лярных перевозок пассажиров и багажа автомобильным транспортом и г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Законом Приморского края от 1 ноября 2018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B100D" w:rsidRPr="000B100D">
        <w:rPr>
          <w:rFonts w:ascii="Times New Roman" w:hAnsi="Times New Roman" w:cs="Times New Roman"/>
          <w:sz w:val="28"/>
          <w:szCs w:val="28"/>
        </w:rPr>
        <w:t>О над</w:t>
      </w:r>
      <w:r w:rsidR="000B100D" w:rsidRPr="000B100D">
        <w:rPr>
          <w:rFonts w:ascii="Times New Roman" w:hAnsi="Times New Roman" w:cs="Times New Roman"/>
          <w:sz w:val="28"/>
          <w:szCs w:val="28"/>
        </w:rPr>
        <w:t>е</w:t>
      </w:r>
      <w:r w:rsidR="000B100D" w:rsidRPr="000B100D">
        <w:rPr>
          <w:rFonts w:ascii="Times New Roman" w:hAnsi="Times New Roman" w:cs="Times New Roman"/>
          <w:sz w:val="28"/>
          <w:szCs w:val="28"/>
        </w:rPr>
        <w:t>лении органов местного самоуправления муниципальных районов, муниц</w:t>
      </w:r>
      <w:r w:rsidR="000B100D" w:rsidRPr="000B100D">
        <w:rPr>
          <w:rFonts w:ascii="Times New Roman" w:hAnsi="Times New Roman" w:cs="Times New Roman"/>
          <w:sz w:val="28"/>
          <w:szCs w:val="28"/>
        </w:rPr>
        <w:t>и</w:t>
      </w:r>
      <w:r w:rsidR="000B100D" w:rsidRPr="000B100D">
        <w:rPr>
          <w:rFonts w:ascii="Times New Roman" w:hAnsi="Times New Roman" w:cs="Times New Roman"/>
          <w:sz w:val="28"/>
          <w:szCs w:val="28"/>
        </w:rPr>
        <w:t xml:space="preserve">пальных округов и городских округов </w:t>
      </w:r>
      <w:r w:rsidR="000B100D">
        <w:rPr>
          <w:rFonts w:ascii="Times New Roman" w:hAnsi="Times New Roman" w:cs="Times New Roman"/>
          <w:sz w:val="28"/>
          <w:szCs w:val="28"/>
        </w:rPr>
        <w:t>П</w:t>
      </w:r>
      <w:r w:rsidR="000B100D" w:rsidRPr="000B100D">
        <w:rPr>
          <w:rFonts w:ascii="Times New Roman" w:hAnsi="Times New Roman" w:cs="Times New Roman"/>
          <w:sz w:val="28"/>
          <w:szCs w:val="28"/>
        </w:rPr>
        <w:t>риморского края государственными полномочиями в сфере транспортного обслуживания</w:t>
      </w:r>
      <w:r w:rsidR="00103427">
        <w:rPr>
          <w:rFonts w:ascii="Times New Roman" w:hAnsi="Times New Roman" w:cs="Times New Roman"/>
          <w:sz w:val="28"/>
          <w:szCs w:val="28"/>
        </w:rPr>
        <w:t>»</w:t>
      </w:r>
      <w:r w:rsidRPr="000B1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Думы М</w:t>
      </w:r>
      <w:r w:rsidRPr="000B1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10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от 27 октября 2017 года № 232-па 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создании условий для предоставления транспор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ных услуг населению и организации транспортного обслуживания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сельских поселениях и между поселениями в границах Михайловского муниципальн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руководствуясь Уставом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0342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:rsidR="0099396D" w:rsidRDefault="0099396D" w:rsidP="00E3220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270" w:rsidRDefault="00504270" w:rsidP="00E322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99396D" w:rsidRPr="000B533A" w:rsidRDefault="0099396D" w:rsidP="00E322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E32206" w:rsidRDefault="00B944C2" w:rsidP="00E322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32206" w:rsidSect="00820801">
          <w:headerReference w:type="default" r:id="rId10"/>
          <w:pgSz w:w="11906" w:h="16838"/>
          <w:pgMar w:top="567" w:right="851" w:bottom="993" w:left="1701" w:header="284" w:footer="709" w:gutter="0"/>
          <w:cols w:space="708"/>
          <w:titlePg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Порядок установления регулируемых тарифов на</w:t>
      </w:r>
      <w:r w:rsidR="00E32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</w:t>
      </w:r>
      <w:r w:rsidR="008355F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</w:p>
    <w:p w:rsidR="00833081" w:rsidRDefault="00900FE7" w:rsidP="008355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лярные перевозки пассажиров и багажа автомобильным транспортом по м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ниципальным маршрутам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03E0" w:rsidRPr="000303E0" w:rsidRDefault="000303E0" w:rsidP="00E322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(Горшков А.П.) разместить настоящее пост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 Приморского края.</w:t>
      </w:r>
    </w:p>
    <w:p w:rsidR="000303E0" w:rsidRPr="00737965" w:rsidRDefault="000303E0" w:rsidP="00E322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размещения на сайте.</w:t>
      </w:r>
    </w:p>
    <w:p w:rsidR="00504270" w:rsidRDefault="000303E0" w:rsidP="00E322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 w:rsidR="006118F0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вого заместителя главы администрации Михайловского муниципального района Зубок П.А.</w:t>
      </w:r>
    </w:p>
    <w:p w:rsidR="00504270" w:rsidRPr="00504270" w:rsidRDefault="00504270" w:rsidP="00E322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2206" w:rsidRDefault="00E322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172C4" w:rsidRDefault="001172C4" w:rsidP="008355F6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172C4" w:rsidSect="00820801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0303E0" w:rsidRPr="000303E0" w:rsidRDefault="00E32206" w:rsidP="008355F6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УТВЕРЖДЁН</w:t>
      </w:r>
    </w:p>
    <w:p w:rsidR="000303E0" w:rsidRPr="000303E0" w:rsidRDefault="000303E0" w:rsidP="008355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0303E0" w:rsidRPr="000303E0" w:rsidRDefault="000303E0" w:rsidP="008355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0303E0" w:rsidRPr="000303E0" w:rsidRDefault="000303E0" w:rsidP="008355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74DBE"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22.06.2020</w:t>
      </w: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74DBE">
        <w:rPr>
          <w:rFonts w:ascii="Times New Roman" w:eastAsia="Times New Roman" w:hAnsi="Times New Roman" w:cs="Times New Roman"/>
          <w:sz w:val="26"/>
          <w:szCs w:val="26"/>
          <w:lang w:eastAsia="ru-RU"/>
        </w:rPr>
        <w:t>553-па</w:t>
      </w:r>
      <w:bookmarkStart w:id="0" w:name="_GoBack"/>
      <w:bookmarkEnd w:id="0"/>
    </w:p>
    <w:p w:rsidR="000303E0" w:rsidRDefault="000303E0" w:rsidP="0003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5F6" w:rsidRPr="000303E0" w:rsidRDefault="008355F6" w:rsidP="0003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5F6" w:rsidRDefault="008355F6" w:rsidP="008355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8355F6" w:rsidRDefault="000303E0" w:rsidP="0003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регулируемых тарифов на регулярные перевозки пассажиров </w:t>
      </w:r>
    </w:p>
    <w:p w:rsidR="008355F6" w:rsidRDefault="000303E0" w:rsidP="0003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багажа автомобильным транспортом по муниципальным маршрутам </w:t>
      </w:r>
    </w:p>
    <w:p w:rsidR="000303E0" w:rsidRPr="000303E0" w:rsidRDefault="000303E0" w:rsidP="0003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Михайловского муниципального района</w:t>
      </w:r>
    </w:p>
    <w:p w:rsidR="000303E0" w:rsidRDefault="000303E0" w:rsidP="0003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3E0" w:rsidRPr="00820801" w:rsidRDefault="00820801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Настоящий порядок установления регулируемых тарифов на регулярные перевозки пассажиров и багажа автомобильным транспортом по муниципальным маршрутам в границах </w:t>
      </w:r>
      <w:r w:rsidR="000303E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 Порядок) определяет </w:t>
      </w:r>
      <w:r w:rsidR="00742A94">
        <w:rPr>
          <w:rFonts w:ascii="Times New Roman" w:hAnsi="Times New Roman" w:cs="Times New Roman"/>
          <w:sz w:val="26"/>
          <w:szCs w:val="26"/>
        </w:rPr>
        <w:t>принципы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 </w:t>
      </w:r>
      <w:r w:rsidR="00742A94"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регулируемых тарифов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 тарифы) на регулярные перевозки пассажиров и багажа автомобильным транспортом по мун</w:t>
      </w:r>
      <w:r w:rsidR="000303E0" w:rsidRPr="000303E0">
        <w:rPr>
          <w:rFonts w:ascii="Times New Roman" w:hAnsi="Times New Roman" w:cs="Times New Roman"/>
          <w:sz w:val="26"/>
          <w:szCs w:val="26"/>
        </w:rPr>
        <w:t>и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ципальным маршрутам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303E0" w:rsidRPr="000303E0">
        <w:rPr>
          <w:rFonts w:ascii="Times New Roman" w:hAnsi="Times New Roman" w:cs="Times New Roman"/>
          <w:sz w:val="26"/>
          <w:szCs w:val="26"/>
        </w:rPr>
        <w:t xml:space="preserve"> </w:t>
      </w:r>
      <w:r w:rsidR="000303E0" w:rsidRPr="00820801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212F51" w:rsidRPr="00820801">
        <w:rPr>
          <w:rFonts w:ascii="Times New Roman" w:hAnsi="Times New Roman" w:cs="Times New Roman"/>
          <w:sz w:val="26"/>
          <w:szCs w:val="26"/>
        </w:rPr>
        <w:t>пассажирского транспорта</w:t>
      </w:r>
      <w:r w:rsidR="000303E0" w:rsidRPr="00820801">
        <w:rPr>
          <w:rFonts w:ascii="Times New Roman" w:hAnsi="Times New Roman" w:cs="Times New Roman"/>
          <w:sz w:val="26"/>
          <w:szCs w:val="26"/>
        </w:rPr>
        <w:t xml:space="preserve">) в границах </w:t>
      </w:r>
      <w:r w:rsidR="00212F51" w:rsidRPr="00820801">
        <w:rPr>
          <w:rFonts w:ascii="Times New Roman" w:hAnsi="Times New Roman" w:cs="Times New Roman"/>
          <w:sz w:val="26"/>
          <w:szCs w:val="26"/>
        </w:rPr>
        <w:t>М</w:t>
      </w:r>
      <w:r w:rsidR="00212F51" w:rsidRPr="00820801">
        <w:rPr>
          <w:rFonts w:ascii="Times New Roman" w:hAnsi="Times New Roman" w:cs="Times New Roman"/>
          <w:sz w:val="26"/>
          <w:szCs w:val="26"/>
        </w:rPr>
        <w:t>и</w:t>
      </w:r>
      <w:r w:rsidR="00212F51" w:rsidRPr="00820801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="000B6B98" w:rsidRPr="00820801">
        <w:rPr>
          <w:rFonts w:ascii="Times New Roman" w:hAnsi="Times New Roman" w:cs="Times New Roman"/>
          <w:sz w:val="26"/>
          <w:szCs w:val="26"/>
        </w:rPr>
        <w:t>.</w:t>
      </w:r>
    </w:p>
    <w:p w:rsidR="000303E0" w:rsidRPr="000303E0" w:rsidRDefault="000303E0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3E0">
        <w:rPr>
          <w:rFonts w:ascii="Times New Roman" w:hAnsi="Times New Roman" w:cs="Times New Roman"/>
          <w:sz w:val="26"/>
          <w:szCs w:val="26"/>
        </w:rPr>
        <w:t xml:space="preserve">2. Тарифы на услуги </w:t>
      </w:r>
      <w:r w:rsidR="00212F51">
        <w:rPr>
          <w:rFonts w:ascii="Times New Roman" w:hAnsi="Times New Roman" w:cs="Times New Roman"/>
          <w:sz w:val="26"/>
          <w:szCs w:val="26"/>
        </w:rPr>
        <w:t>пассажирского транспорта</w:t>
      </w:r>
      <w:r w:rsidRPr="000303E0">
        <w:rPr>
          <w:rFonts w:ascii="Times New Roman" w:hAnsi="Times New Roman" w:cs="Times New Roman"/>
          <w:sz w:val="26"/>
          <w:szCs w:val="26"/>
        </w:rPr>
        <w:t xml:space="preserve"> устанавливаются на срок не менее 1 года.</w:t>
      </w:r>
    </w:p>
    <w:p w:rsidR="000303E0" w:rsidRPr="000303E0" w:rsidRDefault="000303E0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3E0">
        <w:rPr>
          <w:rFonts w:ascii="Times New Roman" w:hAnsi="Times New Roman" w:cs="Times New Roman"/>
          <w:sz w:val="26"/>
          <w:szCs w:val="26"/>
        </w:rPr>
        <w:t xml:space="preserve">3. Установление тарифов на услуги </w:t>
      </w:r>
      <w:r w:rsidR="00212F51">
        <w:rPr>
          <w:rFonts w:ascii="Times New Roman" w:hAnsi="Times New Roman" w:cs="Times New Roman"/>
          <w:sz w:val="26"/>
          <w:szCs w:val="26"/>
        </w:rPr>
        <w:t>пассажирского транспорта</w:t>
      </w:r>
      <w:r w:rsidRPr="000303E0">
        <w:rPr>
          <w:rFonts w:ascii="Times New Roman" w:hAnsi="Times New Roman" w:cs="Times New Roman"/>
          <w:sz w:val="26"/>
          <w:szCs w:val="26"/>
        </w:rPr>
        <w:t xml:space="preserve"> может ос</w:t>
      </w:r>
      <w:r w:rsidRPr="000303E0">
        <w:rPr>
          <w:rFonts w:ascii="Times New Roman" w:hAnsi="Times New Roman" w:cs="Times New Roman"/>
          <w:sz w:val="26"/>
          <w:szCs w:val="26"/>
        </w:rPr>
        <w:t>у</w:t>
      </w:r>
      <w:r w:rsidRPr="000303E0">
        <w:rPr>
          <w:rFonts w:ascii="Times New Roman" w:hAnsi="Times New Roman" w:cs="Times New Roman"/>
          <w:sz w:val="26"/>
          <w:szCs w:val="26"/>
        </w:rPr>
        <w:t>ществляться следующими методами:</w:t>
      </w:r>
    </w:p>
    <w:p w:rsidR="00212F51" w:rsidRPr="000303E0" w:rsidRDefault="00212F51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0303E0">
        <w:rPr>
          <w:rFonts w:ascii="Times New Roman" w:hAnsi="Times New Roman" w:cs="Times New Roman"/>
          <w:sz w:val="26"/>
          <w:szCs w:val="26"/>
        </w:rPr>
        <w:t xml:space="preserve"> Нормативных затрат. В основу метода положены действующие нормы расхода материальных ресурсов, расчетные удельные расходы на 1 км пробега па</w:t>
      </w:r>
      <w:r w:rsidRPr="000303E0">
        <w:rPr>
          <w:rFonts w:ascii="Times New Roman" w:hAnsi="Times New Roman" w:cs="Times New Roman"/>
          <w:sz w:val="26"/>
          <w:szCs w:val="26"/>
        </w:rPr>
        <w:t>с</w:t>
      </w:r>
      <w:r w:rsidRPr="000303E0">
        <w:rPr>
          <w:rFonts w:ascii="Times New Roman" w:hAnsi="Times New Roman" w:cs="Times New Roman"/>
          <w:sz w:val="26"/>
          <w:szCs w:val="26"/>
        </w:rPr>
        <w:t>сажирского транспортного средства, содержащиеся в методических рекомендац</w:t>
      </w:r>
      <w:r w:rsidRPr="000303E0">
        <w:rPr>
          <w:rFonts w:ascii="Times New Roman" w:hAnsi="Times New Roman" w:cs="Times New Roman"/>
          <w:sz w:val="26"/>
          <w:szCs w:val="26"/>
        </w:rPr>
        <w:t>и</w:t>
      </w:r>
      <w:r w:rsidRPr="000303E0">
        <w:rPr>
          <w:rFonts w:ascii="Times New Roman" w:hAnsi="Times New Roman" w:cs="Times New Roman"/>
          <w:sz w:val="26"/>
          <w:szCs w:val="26"/>
        </w:rPr>
        <w:t>ях, издаваемых Министерством транспорта Российской Федерации, а также нормы, установленные стандартами, регламентами и иными документами.</w:t>
      </w:r>
    </w:p>
    <w:p w:rsidR="000303E0" w:rsidRPr="000B6B98" w:rsidRDefault="000303E0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3E0">
        <w:rPr>
          <w:rFonts w:ascii="Times New Roman" w:hAnsi="Times New Roman" w:cs="Times New Roman"/>
          <w:sz w:val="26"/>
          <w:szCs w:val="26"/>
        </w:rPr>
        <w:t>3.2. Индексации тарифов на услуги</w:t>
      </w:r>
      <w:r w:rsidR="00212F51">
        <w:rPr>
          <w:rFonts w:ascii="Times New Roman" w:hAnsi="Times New Roman" w:cs="Times New Roman"/>
          <w:sz w:val="26"/>
          <w:szCs w:val="26"/>
        </w:rPr>
        <w:t xml:space="preserve"> пассажирского транспорта.</w:t>
      </w:r>
      <w:r w:rsidRPr="000303E0">
        <w:rPr>
          <w:rFonts w:ascii="Times New Roman" w:hAnsi="Times New Roman" w:cs="Times New Roman"/>
          <w:sz w:val="26"/>
          <w:szCs w:val="26"/>
        </w:rPr>
        <w:t xml:space="preserve"> </w:t>
      </w:r>
      <w:r w:rsidR="00212F51">
        <w:rPr>
          <w:rFonts w:ascii="Times New Roman" w:hAnsi="Times New Roman" w:cs="Times New Roman"/>
          <w:sz w:val="26"/>
          <w:szCs w:val="26"/>
        </w:rPr>
        <w:t>И</w:t>
      </w:r>
      <w:r w:rsidRPr="000303E0">
        <w:rPr>
          <w:rFonts w:ascii="Times New Roman" w:hAnsi="Times New Roman" w:cs="Times New Roman"/>
          <w:sz w:val="26"/>
          <w:szCs w:val="26"/>
        </w:rPr>
        <w:t xml:space="preserve">спользуется к ранее установленным постановлением администрации </w:t>
      </w:r>
      <w:r w:rsidR="00212F51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212F51">
        <w:rPr>
          <w:rFonts w:ascii="Times New Roman" w:hAnsi="Times New Roman" w:cs="Times New Roman"/>
          <w:sz w:val="26"/>
          <w:szCs w:val="26"/>
        </w:rPr>
        <w:t>и</w:t>
      </w:r>
      <w:r w:rsidR="00212F51">
        <w:rPr>
          <w:rFonts w:ascii="Times New Roman" w:hAnsi="Times New Roman" w:cs="Times New Roman"/>
          <w:sz w:val="26"/>
          <w:szCs w:val="26"/>
        </w:rPr>
        <w:t>пального района</w:t>
      </w:r>
      <w:r w:rsidRPr="000303E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20801">
        <w:rPr>
          <w:rFonts w:ascii="Times New Roman" w:hAnsi="Times New Roman" w:cs="Times New Roman"/>
          <w:sz w:val="26"/>
          <w:szCs w:val="26"/>
        </w:rPr>
        <w:t>–</w:t>
      </w:r>
      <w:r w:rsidRPr="000303E0">
        <w:rPr>
          <w:rFonts w:ascii="Times New Roman" w:hAnsi="Times New Roman" w:cs="Times New Roman"/>
          <w:sz w:val="26"/>
          <w:szCs w:val="26"/>
        </w:rPr>
        <w:t xml:space="preserve"> администрация) тарифам на услуги </w:t>
      </w:r>
      <w:r w:rsidR="00212F51">
        <w:rPr>
          <w:rFonts w:ascii="Times New Roman" w:hAnsi="Times New Roman" w:cs="Times New Roman"/>
          <w:sz w:val="26"/>
          <w:szCs w:val="26"/>
        </w:rPr>
        <w:t>пассажирского тран</w:t>
      </w:r>
      <w:r w:rsidR="00212F51">
        <w:rPr>
          <w:rFonts w:ascii="Times New Roman" w:hAnsi="Times New Roman" w:cs="Times New Roman"/>
          <w:sz w:val="26"/>
          <w:szCs w:val="26"/>
        </w:rPr>
        <w:t>с</w:t>
      </w:r>
      <w:r w:rsidR="00212F51">
        <w:rPr>
          <w:rFonts w:ascii="Times New Roman" w:hAnsi="Times New Roman" w:cs="Times New Roman"/>
          <w:sz w:val="26"/>
          <w:szCs w:val="26"/>
        </w:rPr>
        <w:t>порта в</w:t>
      </w:r>
      <w:r w:rsidRPr="000303E0">
        <w:rPr>
          <w:rFonts w:ascii="Times New Roman" w:hAnsi="Times New Roman" w:cs="Times New Roman"/>
          <w:sz w:val="26"/>
          <w:szCs w:val="26"/>
        </w:rPr>
        <w:t xml:space="preserve"> границах </w:t>
      </w:r>
      <w:r w:rsidR="00212F5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303E0">
        <w:rPr>
          <w:rFonts w:ascii="Times New Roman" w:hAnsi="Times New Roman" w:cs="Times New Roman"/>
          <w:sz w:val="26"/>
          <w:szCs w:val="26"/>
        </w:rPr>
        <w:t xml:space="preserve">. Осуществляется путем применения индекса потребительских цен, утвержденного постановлением </w:t>
      </w:r>
      <w:r w:rsidRPr="000B6B98">
        <w:rPr>
          <w:rFonts w:ascii="Times New Roman" w:hAnsi="Times New Roman" w:cs="Times New Roman"/>
          <w:sz w:val="26"/>
          <w:szCs w:val="26"/>
        </w:rPr>
        <w:t>Мин</w:t>
      </w:r>
      <w:r w:rsidRPr="000B6B98">
        <w:rPr>
          <w:rFonts w:ascii="Times New Roman" w:hAnsi="Times New Roman" w:cs="Times New Roman"/>
          <w:sz w:val="26"/>
          <w:szCs w:val="26"/>
        </w:rPr>
        <w:t>и</w:t>
      </w:r>
      <w:r w:rsidRPr="000B6B98">
        <w:rPr>
          <w:rFonts w:ascii="Times New Roman" w:hAnsi="Times New Roman" w:cs="Times New Roman"/>
          <w:sz w:val="26"/>
          <w:szCs w:val="26"/>
        </w:rPr>
        <w:t>стерства экономического развития Российской Федерации.</w:t>
      </w:r>
    </w:p>
    <w:p w:rsidR="000303E0" w:rsidRPr="000B6B98" w:rsidRDefault="000303E0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98">
        <w:rPr>
          <w:rFonts w:ascii="Times New Roman" w:hAnsi="Times New Roman" w:cs="Times New Roman"/>
          <w:sz w:val="26"/>
          <w:szCs w:val="26"/>
        </w:rPr>
        <w:t xml:space="preserve">4. Решение о применении метода установления тарифов на услуги </w:t>
      </w:r>
      <w:r w:rsidR="000B6B98">
        <w:rPr>
          <w:rFonts w:ascii="Times New Roman" w:hAnsi="Times New Roman" w:cs="Times New Roman"/>
          <w:sz w:val="26"/>
          <w:szCs w:val="26"/>
        </w:rPr>
        <w:t>пассажи</w:t>
      </w:r>
      <w:r w:rsidR="000B6B98">
        <w:rPr>
          <w:rFonts w:ascii="Times New Roman" w:hAnsi="Times New Roman" w:cs="Times New Roman"/>
          <w:sz w:val="26"/>
          <w:szCs w:val="26"/>
        </w:rPr>
        <w:t>р</w:t>
      </w:r>
      <w:r w:rsidR="000B6B98">
        <w:rPr>
          <w:rFonts w:ascii="Times New Roman" w:hAnsi="Times New Roman" w:cs="Times New Roman"/>
          <w:sz w:val="26"/>
          <w:szCs w:val="26"/>
        </w:rPr>
        <w:t xml:space="preserve">ского транспорта </w:t>
      </w:r>
      <w:r w:rsidRPr="000B6B98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0B6B98">
        <w:rPr>
          <w:rFonts w:ascii="Times New Roman" w:hAnsi="Times New Roman" w:cs="Times New Roman"/>
          <w:sz w:val="26"/>
          <w:szCs w:val="26"/>
        </w:rPr>
        <w:t xml:space="preserve">отделом экономики управления экономики </w:t>
      </w:r>
      <w:r w:rsidR="000B6B98" w:rsidRPr="000B6B98">
        <w:rPr>
          <w:rFonts w:ascii="Times New Roman" w:hAnsi="Times New Roman" w:cs="Times New Roman"/>
          <w:sz w:val="26"/>
          <w:szCs w:val="26"/>
        </w:rPr>
        <w:t>админ</w:t>
      </w:r>
      <w:r w:rsidR="000B6B98" w:rsidRPr="000B6B98">
        <w:rPr>
          <w:rFonts w:ascii="Times New Roman" w:hAnsi="Times New Roman" w:cs="Times New Roman"/>
          <w:sz w:val="26"/>
          <w:szCs w:val="26"/>
        </w:rPr>
        <w:t>и</w:t>
      </w:r>
      <w:r w:rsidR="000B6B98" w:rsidRPr="000B6B98">
        <w:rPr>
          <w:rFonts w:ascii="Times New Roman" w:hAnsi="Times New Roman" w:cs="Times New Roman"/>
          <w:sz w:val="26"/>
          <w:szCs w:val="26"/>
        </w:rPr>
        <w:t>страции Михайловского муниципального района</w:t>
      </w:r>
      <w:r w:rsidRPr="000B6B9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20801">
        <w:rPr>
          <w:rFonts w:ascii="Times New Roman" w:hAnsi="Times New Roman" w:cs="Times New Roman"/>
          <w:sz w:val="26"/>
          <w:szCs w:val="26"/>
        </w:rPr>
        <w:t>–</w:t>
      </w:r>
      <w:r w:rsidRPr="000B6B98">
        <w:rPr>
          <w:rFonts w:ascii="Times New Roman" w:hAnsi="Times New Roman" w:cs="Times New Roman"/>
          <w:sz w:val="26"/>
          <w:szCs w:val="26"/>
        </w:rPr>
        <w:t xml:space="preserve"> уполномоченный орган).</w:t>
      </w:r>
    </w:p>
    <w:p w:rsidR="000303E0" w:rsidRDefault="000B6B98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303E0" w:rsidRPr="000B6B98">
        <w:rPr>
          <w:rFonts w:ascii="Times New Roman" w:hAnsi="Times New Roman" w:cs="Times New Roman"/>
          <w:sz w:val="26"/>
          <w:szCs w:val="26"/>
        </w:rPr>
        <w:t xml:space="preserve">. Постановление об установлении тарифов принимается администрацией на основании </w:t>
      </w:r>
      <w:r w:rsidR="000A3EEC">
        <w:rPr>
          <w:rFonts w:ascii="Times New Roman" w:hAnsi="Times New Roman" w:cs="Times New Roman"/>
          <w:sz w:val="26"/>
          <w:szCs w:val="26"/>
        </w:rPr>
        <w:t>расчётов, выполненных уполномоченным органом.</w:t>
      </w:r>
    </w:p>
    <w:p w:rsidR="0081573E" w:rsidRDefault="0081573E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32131" w:rsidRPr="00732131">
        <w:rPr>
          <w:rFonts w:ascii="Times New Roman" w:hAnsi="Times New Roman" w:cs="Times New Roman"/>
          <w:sz w:val="26"/>
          <w:szCs w:val="26"/>
        </w:rPr>
        <w:t xml:space="preserve">В целях обеспечения доступности транспортных услуг для населения </w:t>
      </w:r>
      <w:r w:rsidR="00732131">
        <w:rPr>
          <w:rFonts w:ascii="Times New Roman" w:hAnsi="Times New Roman" w:cs="Times New Roman"/>
          <w:sz w:val="26"/>
          <w:szCs w:val="26"/>
        </w:rPr>
        <w:t>ра</w:t>
      </w:r>
      <w:r w:rsidR="00732131">
        <w:rPr>
          <w:rFonts w:ascii="Times New Roman" w:hAnsi="Times New Roman" w:cs="Times New Roman"/>
          <w:sz w:val="26"/>
          <w:szCs w:val="26"/>
        </w:rPr>
        <w:t>й</w:t>
      </w:r>
      <w:r w:rsidR="00732131">
        <w:rPr>
          <w:rFonts w:ascii="Times New Roman" w:hAnsi="Times New Roman" w:cs="Times New Roman"/>
          <w:sz w:val="26"/>
          <w:szCs w:val="26"/>
        </w:rPr>
        <w:t>она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Pr="0081573E">
        <w:rPr>
          <w:rFonts w:ascii="Times New Roman" w:hAnsi="Times New Roman" w:cs="Times New Roman"/>
          <w:sz w:val="26"/>
          <w:szCs w:val="26"/>
        </w:rPr>
        <w:t>об установлении тарифов</w:t>
      </w:r>
      <w:r>
        <w:rPr>
          <w:rFonts w:ascii="Times New Roman" w:hAnsi="Times New Roman" w:cs="Times New Roman"/>
          <w:sz w:val="26"/>
          <w:szCs w:val="26"/>
        </w:rPr>
        <w:t xml:space="preserve"> на услуги пассажирского транспорта утверждается тариф, учитывающий платёжеспособность населения района</w:t>
      </w:r>
      <w:r w:rsidR="008A50CF">
        <w:rPr>
          <w:rFonts w:ascii="Times New Roman" w:hAnsi="Times New Roman" w:cs="Times New Roman"/>
          <w:sz w:val="26"/>
          <w:szCs w:val="26"/>
        </w:rPr>
        <w:t xml:space="preserve"> и во</w:t>
      </w:r>
      <w:r w:rsidR="008A50CF">
        <w:rPr>
          <w:rFonts w:ascii="Times New Roman" w:hAnsi="Times New Roman" w:cs="Times New Roman"/>
          <w:sz w:val="26"/>
          <w:szCs w:val="26"/>
        </w:rPr>
        <w:t>з</w:t>
      </w:r>
      <w:r w:rsidR="008A50CF">
        <w:rPr>
          <w:rFonts w:ascii="Times New Roman" w:hAnsi="Times New Roman" w:cs="Times New Roman"/>
          <w:sz w:val="26"/>
          <w:szCs w:val="26"/>
        </w:rPr>
        <w:t>можности местного бюджета 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573E" w:rsidRDefault="0081573E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Тарифы на услуги пассажирского транспорта утверждаются в расчёте на 1 пассажиро-километр.</w:t>
      </w:r>
    </w:p>
    <w:p w:rsidR="0081573E" w:rsidRPr="000B6B98" w:rsidRDefault="0081573E" w:rsidP="008208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81573E">
        <w:rPr>
          <w:rFonts w:ascii="Times New Roman" w:hAnsi="Times New Roman" w:cs="Times New Roman"/>
          <w:sz w:val="26"/>
          <w:szCs w:val="26"/>
        </w:rPr>
        <w:t>Тарифы на услуги пассажирского транспорта</w:t>
      </w:r>
      <w:r>
        <w:rPr>
          <w:rFonts w:ascii="Times New Roman" w:hAnsi="Times New Roman" w:cs="Times New Roman"/>
          <w:sz w:val="26"/>
          <w:szCs w:val="26"/>
        </w:rPr>
        <w:t>, утверждённые п</w:t>
      </w:r>
      <w:r w:rsidRPr="0081573E">
        <w:rPr>
          <w:rFonts w:ascii="Times New Roman" w:hAnsi="Times New Roman" w:cs="Times New Roman"/>
          <w:sz w:val="26"/>
          <w:szCs w:val="26"/>
        </w:rPr>
        <w:t>остановл</w:t>
      </w:r>
      <w:r w:rsidRPr="0081573E">
        <w:rPr>
          <w:rFonts w:ascii="Times New Roman" w:hAnsi="Times New Roman" w:cs="Times New Roman"/>
          <w:sz w:val="26"/>
          <w:szCs w:val="26"/>
        </w:rPr>
        <w:t>е</w:t>
      </w:r>
      <w:r w:rsidRPr="0081573E">
        <w:rPr>
          <w:rFonts w:ascii="Times New Roman" w:hAnsi="Times New Roman" w:cs="Times New Roman"/>
          <w:sz w:val="26"/>
          <w:szCs w:val="26"/>
        </w:rPr>
        <w:t>нием об установлении тарифов</w:t>
      </w:r>
      <w:r>
        <w:rPr>
          <w:rFonts w:ascii="Times New Roman" w:hAnsi="Times New Roman" w:cs="Times New Roman"/>
          <w:sz w:val="26"/>
          <w:szCs w:val="26"/>
        </w:rPr>
        <w:t>, применяются при осуществлении регулярных 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ревозок по регулируемым тарифам.</w:t>
      </w:r>
    </w:p>
    <w:sectPr w:rsidR="0081573E" w:rsidRPr="000B6B98" w:rsidSect="001172C4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A2" w:rsidRDefault="00E24BA2" w:rsidP="00A156F7">
      <w:pPr>
        <w:spacing w:after="0" w:line="240" w:lineRule="auto"/>
      </w:pPr>
      <w:r>
        <w:separator/>
      </w:r>
    </w:p>
  </w:endnote>
  <w:endnote w:type="continuationSeparator" w:id="0">
    <w:p w:rsidR="00E24BA2" w:rsidRDefault="00E24BA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A2" w:rsidRDefault="00E24BA2" w:rsidP="00A156F7">
      <w:pPr>
        <w:spacing w:after="0" w:line="240" w:lineRule="auto"/>
      </w:pPr>
      <w:r>
        <w:separator/>
      </w:r>
    </w:p>
  </w:footnote>
  <w:footnote w:type="continuationSeparator" w:id="0">
    <w:p w:rsidR="00E24BA2" w:rsidRDefault="00E24BA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8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0801" w:rsidRPr="00820801" w:rsidRDefault="008208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08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08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08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DB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208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1134"/>
    <w:multiLevelType w:val="hybridMultilevel"/>
    <w:tmpl w:val="202CC2C4"/>
    <w:lvl w:ilvl="0" w:tplc="D366B1A2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100D"/>
    <w:rsid w:val="000B533A"/>
    <w:rsid w:val="000B5F80"/>
    <w:rsid w:val="000B6B98"/>
    <w:rsid w:val="00103427"/>
    <w:rsid w:val="001172C4"/>
    <w:rsid w:val="00117495"/>
    <w:rsid w:val="00141130"/>
    <w:rsid w:val="001479FC"/>
    <w:rsid w:val="001552FA"/>
    <w:rsid w:val="001A6571"/>
    <w:rsid w:val="001C7231"/>
    <w:rsid w:val="001D5F35"/>
    <w:rsid w:val="001F77D3"/>
    <w:rsid w:val="00204AFD"/>
    <w:rsid w:val="00210879"/>
    <w:rsid w:val="00212F51"/>
    <w:rsid w:val="0026359B"/>
    <w:rsid w:val="002A359A"/>
    <w:rsid w:val="002C2BA3"/>
    <w:rsid w:val="002C53F5"/>
    <w:rsid w:val="002F3733"/>
    <w:rsid w:val="00375CF9"/>
    <w:rsid w:val="00377E96"/>
    <w:rsid w:val="003B4568"/>
    <w:rsid w:val="003B491E"/>
    <w:rsid w:val="003C0765"/>
    <w:rsid w:val="003D41A5"/>
    <w:rsid w:val="0042650D"/>
    <w:rsid w:val="00434E66"/>
    <w:rsid w:val="00447020"/>
    <w:rsid w:val="00450642"/>
    <w:rsid w:val="004604CC"/>
    <w:rsid w:val="004748C9"/>
    <w:rsid w:val="00475ADA"/>
    <w:rsid w:val="0048435A"/>
    <w:rsid w:val="00495596"/>
    <w:rsid w:val="004C4690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F0437"/>
    <w:rsid w:val="005F292C"/>
    <w:rsid w:val="006118F0"/>
    <w:rsid w:val="00617930"/>
    <w:rsid w:val="00651E62"/>
    <w:rsid w:val="006574B8"/>
    <w:rsid w:val="00682A68"/>
    <w:rsid w:val="006D101D"/>
    <w:rsid w:val="006D17CF"/>
    <w:rsid w:val="00732131"/>
    <w:rsid w:val="0073414B"/>
    <w:rsid w:val="00737965"/>
    <w:rsid w:val="00742A94"/>
    <w:rsid w:val="00784319"/>
    <w:rsid w:val="007C537A"/>
    <w:rsid w:val="007F25AB"/>
    <w:rsid w:val="007F3D7D"/>
    <w:rsid w:val="007F768E"/>
    <w:rsid w:val="0081573E"/>
    <w:rsid w:val="00817D5F"/>
    <w:rsid w:val="00820801"/>
    <w:rsid w:val="00833081"/>
    <w:rsid w:val="008355F6"/>
    <w:rsid w:val="008554CB"/>
    <w:rsid w:val="0087378F"/>
    <w:rsid w:val="008A50CF"/>
    <w:rsid w:val="008C58E5"/>
    <w:rsid w:val="00900FE7"/>
    <w:rsid w:val="00946EB6"/>
    <w:rsid w:val="00951EFE"/>
    <w:rsid w:val="009644BF"/>
    <w:rsid w:val="00976989"/>
    <w:rsid w:val="0099396D"/>
    <w:rsid w:val="009E45B4"/>
    <w:rsid w:val="00A156F7"/>
    <w:rsid w:val="00A24646"/>
    <w:rsid w:val="00A37B2F"/>
    <w:rsid w:val="00A73A22"/>
    <w:rsid w:val="00A74DBE"/>
    <w:rsid w:val="00AC007C"/>
    <w:rsid w:val="00AF206E"/>
    <w:rsid w:val="00B0051D"/>
    <w:rsid w:val="00B43727"/>
    <w:rsid w:val="00B72847"/>
    <w:rsid w:val="00B944C2"/>
    <w:rsid w:val="00C21813"/>
    <w:rsid w:val="00C829FF"/>
    <w:rsid w:val="00CD012F"/>
    <w:rsid w:val="00CF0D85"/>
    <w:rsid w:val="00DB30C5"/>
    <w:rsid w:val="00DC037A"/>
    <w:rsid w:val="00E24BA2"/>
    <w:rsid w:val="00E316D8"/>
    <w:rsid w:val="00E32206"/>
    <w:rsid w:val="00E57B62"/>
    <w:rsid w:val="00E62127"/>
    <w:rsid w:val="00E77CC7"/>
    <w:rsid w:val="00EB5C87"/>
    <w:rsid w:val="00ED0558"/>
    <w:rsid w:val="00F04C91"/>
    <w:rsid w:val="00F1791E"/>
    <w:rsid w:val="00F46EF9"/>
    <w:rsid w:val="00F7403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FF8B-F084-41B5-A357-ACF9BC40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14</cp:revision>
  <cp:lastPrinted>2020-06-16T02:52:00Z</cp:lastPrinted>
  <dcterms:created xsi:type="dcterms:W3CDTF">2020-06-07T03:05:00Z</dcterms:created>
  <dcterms:modified xsi:type="dcterms:W3CDTF">2020-06-23T02:12:00Z</dcterms:modified>
</cp:coreProperties>
</file>